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A06DC" w14:textId="77777777" w:rsidR="006C36CA" w:rsidRDefault="006C36CA">
      <w:pPr>
        <w:jc w:val="center"/>
        <w:rPr>
          <w:rFonts w:ascii="Arial" w:hAnsi="Arial" w:cs="Arial"/>
          <w:sz w:val="22"/>
          <w:szCs w:val="22"/>
        </w:rPr>
      </w:pPr>
    </w:p>
    <w:p w14:paraId="4EC5FFE9" w14:textId="77777777" w:rsidR="006A5AB8" w:rsidRDefault="006A5AB8">
      <w:pPr>
        <w:jc w:val="center"/>
        <w:rPr>
          <w:rFonts w:ascii="Arial" w:hAnsi="Arial" w:cs="Arial"/>
          <w:sz w:val="22"/>
          <w:szCs w:val="22"/>
        </w:rPr>
      </w:pPr>
    </w:p>
    <w:p w14:paraId="1CF76D41" w14:textId="77777777" w:rsidR="006A5AB8" w:rsidRPr="006A5AB8" w:rsidRDefault="006A5AB8">
      <w:pPr>
        <w:jc w:val="center"/>
        <w:rPr>
          <w:rFonts w:ascii="Arial" w:hAnsi="Arial" w:cs="Arial"/>
          <w:sz w:val="22"/>
          <w:szCs w:val="22"/>
        </w:rPr>
      </w:pPr>
    </w:p>
    <w:p w14:paraId="5B2727C2" w14:textId="71CA2707" w:rsidR="006C36CA" w:rsidRPr="00184EAF" w:rsidRDefault="006C36CA">
      <w:pPr>
        <w:ind w:left="2835" w:hanging="2835"/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b/>
          <w:szCs w:val="24"/>
        </w:rPr>
        <w:t>JOB TITLE:</w:t>
      </w:r>
      <w:r w:rsidRPr="00184EAF">
        <w:rPr>
          <w:rFonts w:ascii="Tahoma" w:hAnsi="Tahoma" w:cs="Tahoma"/>
          <w:szCs w:val="24"/>
        </w:rPr>
        <w:tab/>
      </w:r>
      <w:r w:rsidR="008B3EF1">
        <w:rPr>
          <w:rFonts w:ascii="Tahoma" w:hAnsi="Tahoma" w:cs="Tahoma"/>
          <w:szCs w:val="24"/>
        </w:rPr>
        <w:t>Associate Archdeacon</w:t>
      </w:r>
    </w:p>
    <w:p w14:paraId="082D32D1" w14:textId="77777777" w:rsidR="006C36CA" w:rsidRPr="00184EAF" w:rsidRDefault="006C36CA">
      <w:pPr>
        <w:ind w:left="2835" w:hanging="2835"/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ab/>
      </w:r>
    </w:p>
    <w:p w14:paraId="490340A3" w14:textId="6419F7F8" w:rsidR="006C36CA" w:rsidRPr="00184EAF" w:rsidRDefault="006C36CA" w:rsidP="00917C96">
      <w:pPr>
        <w:ind w:left="2835" w:hanging="2835"/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b/>
          <w:szCs w:val="24"/>
        </w:rPr>
        <w:t>LOCATION:</w:t>
      </w:r>
      <w:r w:rsidRPr="00184EAF">
        <w:rPr>
          <w:rFonts w:ascii="Tahoma" w:hAnsi="Tahoma" w:cs="Tahoma"/>
          <w:szCs w:val="24"/>
        </w:rPr>
        <w:tab/>
      </w:r>
      <w:r w:rsidR="004D4B93" w:rsidRPr="00230087">
        <w:rPr>
          <w:rFonts w:ascii="Tahoma" w:hAnsi="Tahoma" w:cs="Tahoma"/>
          <w:szCs w:val="24"/>
        </w:rPr>
        <w:t>Home-based with travel in the Archdeaconry as required</w:t>
      </w:r>
    </w:p>
    <w:p w14:paraId="1CBAAF40" w14:textId="77777777" w:rsidR="006C36CA" w:rsidRPr="00184EAF" w:rsidRDefault="006C36CA" w:rsidP="008B3EF1">
      <w:pPr>
        <w:jc w:val="both"/>
        <w:rPr>
          <w:rFonts w:ascii="Tahoma" w:hAnsi="Tahoma" w:cs="Tahoma"/>
          <w:szCs w:val="24"/>
        </w:rPr>
      </w:pPr>
    </w:p>
    <w:p w14:paraId="40E1F1CF" w14:textId="6FB0EC4A" w:rsidR="006C36CA" w:rsidRPr="00184EAF" w:rsidRDefault="006A5AB8">
      <w:pPr>
        <w:ind w:left="2835" w:hanging="2835"/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b/>
          <w:szCs w:val="24"/>
        </w:rPr>
        <w:t>REPORTING TO:</w:t>
      </w:r>
      <w:r w:rsidRPr="00184EAF">
        <w:rPr>
          <w:rFonts w:ascii="Tahoma" w:hAnsi="Tahoma" w:cs="Tahoma"/>
          <w:szCs w:val="24"/>
        </w:rPr>
        <w:tab/>
      </w:r>
      <w:r w:rsidR="008B3EF1">
        <w:rPr>
          <w:rFonts w:ascii="Tahoma" w:hAnsi="Tahoma" w:cs="Tahoma"/>
          <w:szCs w:val="24"/>
        </w:rPr>
        <w:t>Archdeacon</w:t>
      </w:r>
    </w:p>
    <w:p w14:paraId="7C01D692" w14:textId="77777777" w:rsidR="008D5EA6" w:rsidRDefault="008D5EA6" w:rsidP="008D5EA6">
      <w:pPr>
        <w:tabs>
          <w:tab w:val="left" w:pos="0"/>
        </w:tabs>
        <w:jc w:val="both"/>
        <w:rPr>
          <w:rFonts w:ascii="Tahoma" w:hAnsi="Tahoma" w:cs="Tahoma"/>
          <w:szCs w:val="24"/>
        </w:rPr>
      </w:pPr>
    </w:p>
    <w:p w14:paraId="099614D2" w14:textId="77777777" w:rsidR="00751912" w:rsidRPr="00184EAF" w:rsidRDefault="00751912" w:rsidP="008D5EA6">
      <w:pPr>
        <w:jc w:val="both"/>
        <w:rPr>
          <w:rFonts w:ascii="Tahoma" w:hAnsi="Tahoma" w:cs="Tahoma"/>
          <w:szCs w:val="24"/>
        </w:rPr>
      </w:pPr>
    </w:p>
    <w:p w14:paraId="5DA97250" w14:textId="77777777" w:rsidR="006C36CA" w:rsidRDefault="006A5AB8">
      <w:pPr>
        <w:jc w:val="both"/>
        <w:rPr>
          <w:rFonts w:ascii="Tahoma" w:hAnsi="Tahoma" w:cs="Tahoma"/>
          <w:b/>
          <w:szCs w:val="24"/>
        </w:rPr>
      </w:pPr>
      <w:r w:rsidRPr="00184EAF">
        <w:rPr>
          <w:rFonts w:ascii="Tahoma" w:hAnsi="Tahoma" w:cs="Tahoma"/>
          <w:b/>
          <w:szCs w:val="24"/>
        </w:rPr>
        <w:t>PRINICIPAL ACCOUNTABILITIES</w:t>
      </w:r>
    </w:p>
    <w:p w14:paraId="48933F7A" w14:textId="77777777" w:rsidR="00751912" w:rsidRDefault="00751912">
      <w:pPr>
        <w:jc w:val="both"/>
        <w:rPr>
          <w:rFonts w:ascii="Tahoma" w:hAnsi="Tahoma" w:cs="Tahoma"/>
          <w:b/>
          <w:szCs w:val="24"/>
        </w:rPr>
      </w:pPr>
    </w:p>
    <w:p w14:paraId="53F525C2" w14:textId="41E896D1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W</w:t>
      </w:r>
      <w:r w:rsidRPr="008B3EF1">
        <w:rPr>
          <w:rFonts w:ascii="Verdana" w:hAnsi="Verdana"/>
        </w:rPr>
        <w:t>ork closely with the Archdeacon in their role, being confident in working as the Archdeacon’s representative in decision making.</w:t>
      </w:r>
    </w:p>
    <w:p w14:paraId="7EB65BAA" w14:textId="32FEF095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M</w:t>
      </w:r>
      <w:r w:rsidRPr="008B3EF1">
        <w:rPr>
          <w:rFonts w:ascii="Verdana" w:hAnsi="Verdana"/>
        </w:rPr>
        <w:t>eet with clergy or church office holders on pastoral matters that come to the attention of the Archdeacon’s office.</w:t>
      </w:r>
    </w:p>
    <w:p w14:paraId="34E780F2" w14:textId="14973F35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 xml:space="preserve">Support </w:t>
      </w:r>
      <w:r w:rsidR="00722B11">
        <w:rPr>
          <w:rFonts w:ascii="Verdana" w:hAnsi="Verdana"/>
        </w:rPr>
        <w:t>in navigating</w:t>
      </w:r>
      <w:r>
        <w:rPr>
          <w:rFonts w:ascii="Verdana" w:hAnsi="Verdana"/>
        </w:rPr>
        <w:t xml:space="preserve"> and signpost</w:t>
      </w:r>
      <w:r w:rsidRPr="008B3EF1">
        <w:rPr>
          <w:rFonts w:ascii="Verdana" w:hAnsi="Verdana"/>
        </w:rPr>
        <w:t xml:space="preserve"> incoming complaints from parishioners, office holders and others when appropriate</w:t>
      </w:r>
      <w:r>
        <w:rPr>
          <w:rFonts w:ascii="Verdana" w:hAnsi="Verdana"/>
        </w:rPr>
        <w:t>, managing the investigation process when necessary.</w:t>
      </w:r>
    </w:p>
    <w:p w14:paraId="304A84E1" w14:textId="3775821D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W</w:t>
      </w:r>
      <w:r w:rsidRPr="008B3EF1">
        <w:rPr>
          <w:rFonts w:ascii="Verdana" w:hAnsi="Verdana"/>
        </w:rPr>
        <w:t>ork with the Archdeacon on the vacancy process, including attending pre-section 1</w:t>
      </w:r>
      <w:r>
        <w:rPr>
          <w:rFonts w:ascii="Verdana" w:hAnsi="Verdana"/>
        </w:rPr>
        <w:t>-</w:t>
      </w:r>
      <w:r w:rsidRPr="008B3EF1">
        <w:rPr>
          <w:rFonts w:ascii="Verdana" w:hAnsi="Verdana"/>
        </w:rPr>
        <w:t>1 meetings and assisting parishes to write their profiles as appropriate.</w:t>
      </w:r>
    </w:p>
    <w:p w14:paraId="35D871B9" w14:textId="52D80EAC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A</w:t>
      </w:r>
      <w:r w:rsidRPr="008B3EF1">
        <w:rPr>
          <w:rFonts w:ascii="Verdana" w:hAnsi="Verdana"/>
        </w:rPr>
        <w:t>ssist in the informal stages of pastoral reorganisations, supporting parishes and officers.</w:t>
      </w:r>
    </w:p>
    <w:p w14:paraId="4B8F92B5" w14:textId="4EB3AF58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E</w:t>
      </w:r>
      <w:r w:rsidRPr="008B3EF1">
        <w:rPr>
          <w:rFonts w:ascii="Verdana" w:hAnsi="Verdana"/>
        </w:rPr>
        <w:t>nable lay ministry to flourish in the Archdeaconry, including meeting with licensed lay ministers when appropriate and necessary, to engage with issues regarding relicensing, or conversations around deployment.</w:t>
      </w:r>
    </w:p>
    <w:p w14:paraId="5DFC150D" w14:textId="30BEA1EB" w:rsidR="008B3EF1" w:rsidRPr="008B3EF1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C</w:t>
      </w:r>
      <w:r w:rsidRPr="008B3EF1">
        <w:rPr>
          <w:rFonts w:ascii="Verdana" w:hAnsi="Verdana"/>
        </w:rPr>
        <w:t>hair meetings as necessary, including some project boards.</w:t>
      </w:r>
    </w:p>
    <w:p w14:paraId="33D8F7BE" w14:textId="5E4CF727" w:rsidR="008B3EF1" w:rsidRPr="004D4B93" w:rsidRDefault="008B3EF1" w:rsidP="008B3EF1">
      <w:pPr>
        <w:pStyle w:val="ListParagraph"/>
        <w:numPr>
          <w:ilvl w:val="0"/>
          <w:numId w:val="22"/>
        </w:numPr>
        <w:spacing w:after="240"/>
        <w:rPr>
          <w:rFonts w:ascii="Verdana" w:hAnsi="Verdana"/>
        </w:rPr>
      </w:pPr>
      <w:r>
        <w:rPr>
          <w:rFonts w:ascii="Verdana" w:hAnsi="Verdana"/>
        </w:rPr>
        <w:t>A</w:t>
      </w:r>
      <w:r w:rsidRPr="008B3EF1">
        <w:rPr>
          <w:rFonts w:ascii="Verdana" w:hAnsi="Verdana"/>
        </w:rPr>
        <w:t xml:space="preserve">ccept delegated tasks as necessary </w:t>
      </w:r>
      <w:proofErr w:type="gramStart"/>
      <w:r w:rsidRPr="008B3EF1">
        <w:rPr>
          <w:rFonts w:ascii="Verdana" w:hAnsi="Verdana"/>
        </w:rPr>
        <w:t>in order to</w:t>
      </w:r>
      <w:proofErr w:type="gramEnd"/>
      <w:r w:rsidRPr="008B3EF1">
        <w:rPr>
          <w:rFonts w:ascii="Verdana" w:hAnsi="Verdana"/>
        </w:rPr>
        <w:t xml:space="preserve"> enable the functioning of the Archdeacon’s office and ministry.</w:t>
      </w:r>
    </w:p>
    <w:p w14:paraId="3F107CC1" w14:textId="77777777" w:rsidR="009B339A" w:rsidRDefault="009B339A" w:rsidP="00E672B2">
      <w:pPr>
        <w:jc w:val="both"/>
        <w:rPr>
          <w:rFonts w:ascii="Tahoma" w:hAnsi="Tahoma" w:cs="Tahoma"/>
          <w:b/>
          <w:szCs w:val="24"/>
        </w:rPr>
      </w:pPr>
    </w:p>
    <w:p w14:paraId="7E71AF75" w14:textId="3981AE82" w:rsidR="00E672B2" w:rsidRDefault="00E672B2" w:rsidP="00E672B2">
      <w:pPr>
        <w:jc w:val="both"/>
        <w:rPr>
          <w:rFonts w:ascii="Tahoma" w:hAnsi="Tahoma" w:cs="Tahoma"/>
          <w:b/>
          <w:szCs w:val="24"/>
        </w:rPr>
      </w:pPr>
      <w:r w:rsidRPr="007A4EC5">
        <w:rPr>
          <w:rFonts w:ascii="Tahoma" w:hAnsi="Tahoma" w:cs="Tahoma"/>
          <w:b/>
          <w:szCs w:val="24"/>
        </w:rPr>
        <w:t xml:space="preserve">SKILLS AND EXPERIENCE: </w:t>
      </w:r>
    </w:p>
    <w:p w14:paraId="0FA2D9E3" w14:textId="77777777" w:rsidR="008B3EF1" w:rsidRPr="007A4EC5" w:rsidRDefault="008B3EF1" w:rsidP="00E672B2">
      <w:pPr>
        <w:jc w:val="both"/>
        <w:rPr>
          <w:rFonts w:ascii="Tahoma" w:hAnsi="Tahoma" w:cs="Tahoma"/>
          <w:b/>
          <w:szCs w:val="24"/>
        </w:rPr>
      </w:pPr>
    </w:p>
    <w:p w14:paraId="138D1BA8" w14:textId="6896C1F8" w:rsidR="008B3EF1" w:rsidRPr="008B3EF1" w:rsidRDefault="008B3EF1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8B3EF1">
        <w:rPr>
          <w:rFonts w:ascii="Tahoma" w:hAnsi="Tahoma" w:cs="Tahoma"/>
        </w:rPr>
        <w:t>A</w:t>
      </w:r>
      <w:r w:rsidR="00B801D0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ordained member of clergy working within the</w:t>
      </w:r>
      <w:r w:rsidR="004D4B93">
        <w:rPr>
          <w:rFonts w:ascii="Tahoma" w:hAnsi="Tahoma" w:cs="Tahoma"/>
        </w:rPr>
        <w:t xml:space="preserve"> diocese</w:t>
      </w:r>
      <w:r>
        <w:rPr>
          <w:rFonts w:ascii="Tahoma" w:hAnsi="Tahoma" w:cs="Tahoma"/>
        </w:rPr>
        <w:t xml:space="preserve"> who is a</w:t>
      </w:r>
      <w:r w:rsidRPr="008B3EF1">
        <w:rPr>
          <w:rFonts w:ascii="Tahoma" w:hAnsi="Tahoma" w:cs="Tahoma"/>
        </w:rPr>
        <w:t xml:space="preserve"> missional leader, with some strategic experience within the Church of England.</w:t>
      </w:r>
    </w:p>
    <w:p w14:paraId="276ACAEF" w14:textId="77777777" w:rsidR="008B3EF1" w:rsidRPr="008B3EF1" w:rsidRDefault="008B3EF1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8B3EF1">
        <w:rPr>
          <w:rFonts w:ascii="Tahoma" w:hAnsi="Tahoma" w:cs="Tahoma"/>
        </w:rPr>
        <w:t>Strong team player, valuing relationships with colleagues.</w:t>
      </w:r>
    </w:p>
    <w:p w14:paraId="46F7F091" w14:textId="20A54E8E" w:rsidR="008B3EF1" w:rsidRPr="008B3EF1" w:rsidRDefault="008B3EF1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8B3EF1">
        <w:rPr>
          <w:rFonts w:ascii="Tahoma" w:hAnsi="Tahoma" w:cs="Tahoma"/>
        </w:rPr>
        <w:t>High emotional intelligence</w:t>
      </w:r>
    </w:p>
    <w:p w14:paraId="30D4B7EE" w14:textId="77777777" w:rsidR="008B3EF1" w:rsidRPr="008B3EF1" w:rsidRDefault="008B3EF1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 w:rsidRPr="008B3EF1">
        <w:rPr>
          <w:rFonts w:ascii="Tahoma" w:hAnsi="Tahoma" w:cs="Tahoma"/>
        </w:rPr>
        <w:t>Demonstrable resilience during times of difficulty and pressure.</w:t>
      </w:r>
    </w:p>
    <w:p w14:paraId="549D00B8" w14:textId="6D2B6EEB" w:rsidR="00B801D0" w:rsidRPr="004D4B93" w:rsidRDefault="00B801D0" w:rsidP="004D4B93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Has experience dealing with complaints and mediation</w:t>
      </w:r>
      <w:r w:rsidR="00722B11">
        <w:rPr>
          <w:rFonts w:ascii="Tahoma" w:hAnsi="Tahoma" w:cs="Tahoma"/>
        </w:rPr>
        <w:t>.</w:t>
      </w:r>
    </w:p>
    <w:p w14:paraId="6BA0E359" w14:textId="0960A149" w:rsidR="008B3EF1" w:rsidRPr="008B3EF1" w:rsidRDefault="00B801D0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Can demonstrate experience of having</w:t>
      </w:r>
      <w:r w:rsidR="008B3EF1" w:rsidRPr="008B3EF1">
        <w:rPr>
          <w:rFonts w:ascii="Tahoma" w:hAnsi="Tahoma" w:cs="Tahoma"/>
        </w:rPr>
        <w:t xml:space="preserve"> navigate</w:t>
      </w:r>
      <w:r>
        <w:rPr>
          <w:rFonts w:ascii="Tahoma" w:hAnsi="Tahoma" w:cs="Tahoma"/>
        </w:rPr>
        <w:t>d</w:t>
      </w:r>
      <w:r w:rsidR="008B3EF1" w:rsidRPr="008B3EF1">
        <w:rPr>
          <w:rFonts w:ascii="Tahoma" w:hAnsi="Tahoma" w:cs="Tahoma"/>
        </w:rPr>
        <w:t xml:space="preserve"> conflict well, including facilitating groups where conflict has become problematic.</w:t>
      </w:r>
    </w:p>
    <w:p w14:paraId="163ECEE3" w14:textId="46243A6A" w:rsidR="008B3EF1" w:rsidRDefault="00B801D0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Has proven experience of working effectively in a leadership role through a period of change and is therefore a</w:t>
      </w:r>
      <w:r w:rsidR="008B3EF1" w:rsidRPr="008B3EF1">
        <w:rPr>
          <w:rFonts w:ascii="Tahoma" w:hAnsi="Tahoma" w:cs="Tahoma"/>
        </w:rPr>
        <w:t>ble to encourage parishes</w:t>
      </w:r>
      <w:r>
        <w:rPr>
          <w:rFonts w:ascii="Tahoma" w:hAnsi="Tahoma" w:cs="Tahoma"/>
        </w:rPr>
        <w:t xml:space="preserve"> in this way</w:t>
      </w:r>
      <w:r w:rsidR="00722B11">
        <w:rPr>
          <w:rFonts w:ascii="Tahoma" w:hAnsi="Tahoma" w:cs="Tahoma"/>
        </w:rPr>
        <w:t>.</w:t>
      </w:r>
    </w:p>
    <w:p w14:paraId="799C7AB3" w14:textId="77777777" w:rsidR="004D4B93" w:rsidRDefault="004D4B93" w:rsidP="004D4B93">
      <w:pPr>
        <w:rPr>
          <w:rFonts w:ascii="Tahoma" w:hAnsi="Tahoma" w:cs="Tahoma"/>
        </w:rPr>
      </w:pPr>
    </w:p>
    <w:p w14:paraId="74822E93" w14:textId="77777777" w:rsidR="004D4B93" w:rsidRPr="004D4B93" w:rsidRDefault="004D4B93" w:rsidP="004D4B93">
      <w:pPr>
        <w:rPr>
          <w:rFonts w:ascii="Tahoma" w:hAnsi="Tahoma" w:cs="Tahoma"/>
        </w:rPr>
      </w:pPr>
    </w:p>
    <w:p w14:paraId="02939031" w14:textId="5A4766B0" w:rsidR="008B3EF1" w:rsidRDefault="00B801D0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Can provide examples of excellent p</w:t>
      </w:r>
      <w:r w:rsidR="008B3EF1" w:rsidRPr="008B3EF1">
        <w:rPr>
          <w:rFonts w:ascii="Tahoma" w:hAnsi="Tahoma" w:cs="Tahoma"/>
        </w:rPr>
        <w:t>astoral</w:t>
      </w:r>
      <w:r>
        <w:rPr>
          <w:rFonts w:ascii="Tahoma" w:hAnsi="Tahoma" w:cs="Tahoma"/>
        </w:rPr>
        <w:t xml:space="preserve"> skills and competence</w:t>
      </w:r>
      <w:r w:rsidR="00722B1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where you have </w:t>
      </w:r>
      <w:r w:rsidR="004D4B93">
        <w:rPr>
          <w:rFonts w:ascii="Tahoma" w:hAnsi="Tahoma" w:cs="Tahoma"/>
        </w:rPr>
        <w:t xml:space="preserve">been </w:t>
      </w:r>
      <w:r w:rsidR="004D4B93" w:rsidRPr="008B3EF1">
        <w:rPr>
          <w:rFonts w:ascii="Tahoma" w:hAnsi="Tahoma" w:cs="Tahoma"/>
        </w:rPr>
        <w:t>able</w:t>
      </w:r>
      <w:r w:rsidR="008B3EF1" w:rsidRPr="008B3EF1">
        <w:rPr>
          <w:rFonts w:ascii="Tahoma" w:hAnsi="Tahoma" w:cs="Tahoma"/>
        </w:rPr>
        <w:t xml:space="preserve"> to handle complex issues with agility.</w:t>
      </w:r>
    </w:p>
    <w:p w14:paraId="1A8A20B6" w14:textId="2695933E" w:rsidR="00722B11" w:rsidRDefault="00722B11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Excellent communication skills and proven ability to work collaboratively within a multi-disciplinary team and with a wide range of stakeholders.</w:t>
      </w:r>
    </w:p>
    <w:p w14:paraId="6037A26A" w14:textId="7C8CE584" w:rsidR="004D4B93" w:rsidRPr="008B3EF1" w:rsidRDefault="004D4B93" w:rsidP="008B3EF1">
      <w:pPr>
        <w:pStyle w:val="ListParagraph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</w:rPr>
        <w:t>Able to access all areas of the archdeaconry and diocese, including at evenings and weekends.</w:t>
      </w:r>
    </w:p>
    <w:p w14:paraId="538954D1" w14:textId="160D297C" w:rsidR="008B3EF1" w:rsidRPr="004D4B93" w:rsidRDefault="008B3EF1" w:rsidP="004D4B93">
      <w:r>
        <w:t xml:space="preserve">              </w:t>
      </w:r>
    </w:p>
    <w:p w14:paraId="31B563DA" w14:textId="77777777" w:rsidR="00E672B2" w:rsidRPr="00184EAF" w:rsidRDefault="00E672B2" w:rsidP="00E672B2">
      <w:pPr>
        <w:jc w:val="both"/>
        <w:rPr>
          <w:rFonts w:ascii="Tahoma" w:hAnsi="Tahoma" w:cs="Tahoma"/>
          <w:szCs w:val="24"/>
        </w:rPr>
      </w:pPr>
    </w:p>
    <w:p w14:paraId="16C45D51" w14:textId="77777777" w:rsidR="00320837" w:rsidRPr="00184EAF" w:rsidRDefault="00320837" w:rsidP="00EA4B84">
      <w:pPr>
        <w:jc w:val="both"/>
        <w:rPr>
          <w:rFonts w:ascii="Tahoma" w:hAnsi="Tahoma" w:cs="Tahoma"/>
          <w:b/>
          <w:szCs w:val="24"/>
        </w:rPr>
      </w:pPr>
      <w:r w:rsidRPr="00184EAF">
        <w:rPr>
          <w:rFonts w:ascii="Tahoma" w:hAnsi="Tahoma" w:cs="Tahoma"/>
          <w:b/>
          <w:szCs w:val="24"/>
        </w:rPr>
        <w:t>COMPETENCIES</w:t>
      </w:r>
    </w:p>
    <w:p w14:paraId="063CABF8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609DFDC4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 xml:space="preserve">Achievement Drive – A concern for working well.  A desire to </w:t>
      </w:r>
      <w:proofErr w:type="gramStart"/>
      <w:r w:rsidRPr="00184EAF">
        <w:rPr>
          <w:rFonts w:ascii="Tahoma" w:hAnsi="Tahoma" w:cs="Tahoma"/>
          <w:szCs w:val="24"/>
        </w:rPr>
        <w:t>take action</w:t>
      </w:r>
      <w:proofErr w:type="gramEnd"/>
      <w:r w:rsidRPr="00184EAF">
        <w:rPr>
          <w:rFonts w:ascii="Tahoma" w:hAnsi="Tahoma" w:cs="Tahoma"/>
          <w:szCs w:val="24"/>
        </w:rPr>
        <w:t xml:space="preserve">; doing more than required; doing it before it is required.  It includes staying focused on goals over an extended </w:t>
      </w:r>
      <w:proofErr w:type="gramStart"/>
      <w:r w:rsidRPr="00184EAF">
        <w:rPr>
          <w:rFonts w:ascii="Tahoma" w:hAnsi="Tahoma" w:cs="Tahoma"/>
          <w:szCs w:val="24"/>
        </w:rPr>
        <w:t>period of time</w:t>
      </w:r>
      <w:proofErr w:type="gramEnd"/>
      <w:r w:rsidRPr="00184EAF">
        <w:rPr>
          <w:rFonts w:ascii="Tahoma" w:hAnsi="Tahoma" w:cs="Tahoma"/>
          <w:szCs w:val="24"/>
        </w:rPr>
        <w:t>.</w:t>
      </w:r>
    </w:p>
    <w:p w14:paraId="281D3CA5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04AC43C3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>Relationships – The ability to understand the perspectives, feelings and concerns of others and build or maintain relationships with people who are, or may someday be, useful in achieving goals.</w:t>
      </w:r>
    </w:p>
    <w:p w14:paraId="5FB03DB2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073BB5CD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 xml:space="preserve">Persuasiveness – The ability to convince others of a view, conclusion, position etc. Includes the development of subtle strategies specifically designed to get others to go along with or support </w:t>
      </w:r>
      <w:proofErr w:type="gramStart"/>
      <w:r w:rsidRPr="00184EAF">
        <w:rPr>
          <w:rFonts w:ascii="Tahoma" w:hAnsi="Tahoma" w:cs="Tahoma"/>
          <w:szCs w:val="24"/>
        </w:rPr>
        <w:t>ones</w:t>
      </w:r>
      <w:proofErr w:type="gramEnd"/>
      <w:r w:rsidRPr="00184EAF">
        <w:rPr>
          <w:rFonts w:ascii="Tahoma" w:hAnsi="Tahoma" w:cs="Tahoma"/>
          <w:szCs w:val="24"/>
        </w:rPr>
        <w:t xml:space="preserve"> agenda.</w:t>
      </w:r>
    </w:p>
    <w:p w14:paraId="18BA2EAD" w14:textId="77777777" w:rsidR="008D5EA6" w:rsidRDefault="008D5EA6" w:rsidP="00EA4B84">
      <w:pPr>
        <w:jc w:val="both"/>
        <w:rPr>
          <w:rFonts w:ascii="Tahoma" w:hAnsi="Tahoma" w:cs="Tahoma"/>
          <w:szCs w:val="24"/>
        </w:rPr>
      </w:pPr>
    </w:p>
    <w:p w14:paraId="399D54FA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>Thinking Ability – The ability to breakdown a problem or situation into its component parts, identi</w:t>
      </w:r>
      <w:r w:rsidR="00F243F6" w:rsidRPr="00184EAF">
        <w:rPr>
          <w:rFonts w:ascii="Tahoma" w:hAnsi="Tahoma" w:cs="Tahoma"/>
          <w:szCs w:val="24"/>
        </w:rPr>
        <w:t>fying implications and the key</w:t>
      </w:r>
      <w:r w:rsidRPr="00184EAF">
        <w:rPr>
          <w:rFonts w:ascii="Tahoma" w:hAnsi="Tahoma" w:cs="Tahoma"/>
          <w:szCs w:val="24"/>
        </w:rPr>
        <w:t xml:space="preserve"> underlying issues.</w:t>
      </w:r>
    </w:p>
    <w:p w14:paraId="63D1C226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01122904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>Independence – A demonstrated belief in one’s capability to select an appropriate approach to a situation.  It includes confidence in one’s judgement or opinion and the ability to handle failure effectively.</w:t>
      </w:r>
    </w:p>
    <w:p w14:paraId="30BC1F93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3C1408D2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 xml:space="preserve">Adaptability – The ability to adapt to and work with a variety of situations, </w:t>
      </w:r>
      <w:proofErr w:type="gramStart"/>
      <w:r w:rsidRPr="00184EAF">
        <w:rPr>
          <w:rFonts w:ascii="Tahoma" w:hAnsi="Tahoma" w:cs="Tahoma"/>
          <w:szCs w:val="24"/>
        </w:rPr>
        <w:t>individuals</w:t>
      </w:r>
      <w:proofErr w:type="gramEnd"/>
      <w:r w:rsidRPr="00184EAF">
        <w:rPr>
          <w:rFonts w:ascii="Tahoma" w:hAnsi="Tahoma" w:cs="Tahoma"/>
          <w:szCs w:val="24"/>
        </w:rPr>
        <w:t xml:space="preserve"> or groups.</w:t>
      </w:r>
    </w:p>
    <w:p w14:paraId="67A32B07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</w:p>
    <w:p w14:paraId="79B69FAE" w14:textId="77777777" w:rsidR="00320837" w:rsidRPr="00184EAF" w:rsidRDefault="00320837" w:rsidP="00EA4B84">
      <w:pPr>
        <w:jc w:val="both"/>
        <w:rPr>
          <w:rFonts w:ascii="Tahoma" w:hAnsi="Tahoma" w:cs="Tahoma"/>
          <w:szCs w:val="24"/>
        </w:rPr>
      </w:pPr>
      <w:r w:rsidRPr="00184EAF">
        <w:rPr>
          <w:rFonts w:ascii="Tahoma" w:hAnsi="Tahoma" w:cs="Tahoma"/>
          <w:szCs w:val="24"/>
        </w:rPr>
        <w:t>Teamworking – The willingness and ability to work co-operatively and collaboratively with others.</w:t>
      </w:r>
    </w:p>
    <w:sectPr w:rsidR="00320837" w:rsidRPr="00184E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2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D451B" w14:textId="77777777" w:rsidR="00736DC4" w:rsidRDefault="00736DC4">
      <w:r>
        <w:separator/>
      </w:r>
    </w:p>
  </w:endnote>
  <w:endnote w:type="continuationSeparator" w:id="0">
    <w:p w14:paraId="661E7667" w14:textId="77777777" w:rsidR="00736DC4" w:rsidRDefault="00736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9C0EF" w14:textId="77777777" w:rsidR="007D36DE" w:rsidRDefault="007D3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BDBF9" w14:textId="77777777" w:rsidR="007D36DE" w:rsidRDefault="007D36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BD4C2" w14:textId="77777777" w:rsidR="007D36DE" w:rsidRDefault="007D3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42A326" w14:textId="77777777" w:rsidR="00736DC4" w:rsidRDefault="00736DC4">
      <w:r>
        <w:separator/>
      </w:r>
    </w:p>
  </w:footnote>
  <w:footnote w:type="continuationSeparator" w:id="0">
    <w:p w14:paraId="4F4C78AE" w14:textId="77777777" w:rsidR="00736DC4" w:rsidRDefault="00736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FAF07" w14:textId="77777777" w:rsidR="007D36DE" w:rsidRDefault="007D36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6B593" w14:textId="2463DD95" w:rsidR="000559D7" w:rsidRDefault="000559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684F0E2" wp14:editId="1519F32F">
          <wp:simplePos x="0" y="0"/>
          <wp:positionH relativeFrom="column">
            <wp:posOffset>1731645</wp:posOffset>
          </wp:positionH>
          <wp:positionV relativeFrom="paragraph">
            <wp:posOffset>-226060</wp:posOffset>
          </wp:positionV>
          <wp:extent cx="2362200" cy="757555"/>
          <wp:effectExtent l="0" t="0" r="0" b="4445"/>
          <wp:wrapNone/>
          <wp:docPr id="2" name="Picture 2" descr="Diocese 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ocese 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76C4B" w14:textId="77777777" w:rsidR="007D36DE" w:rsidRDefault="007D3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952DC"/>
    <w:multiLevelType w:val="singleLevel"/>
    <w:tmpl w:val="0F6260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2FA62FB"/>
    <w:multiLevelType w:val="hybridMultilevel"/>
    <w:tmpl w:val="6AEE9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C2546"/>
    <w:multiLevelType w:val="hybridMultilevel"/>
    <w:tmpl w:val="A10E1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2588F"/>
    <w:multiLevelType w:val="singleLevel"/>
    <w:tmpl w:val="28E2BAD2"/>
    <w:lvl w:ilvl="0">
      <w:start w:val="3"/>
      <w:numFmt w:val="lowerLetter"/>
      <w:lvlText w:val="(%1)"/>
      <w:lvlJc w:val="left"/>
      <w:pPr>
        <w:tabs>
          <w:tab w:val="num" w:pos="1429"/>
        </w:tabs>
        <w:ind w:left="1429" w:hanging="720"/>
      </w:pPr>
      <w:rPr>
        <w:rFonts w:hint="default"/>
      </w:rPr>
    </w:lvl>
  </w:abstractNum>
  <w:abstractNum w:abstractNumId="4" w15:restartNumberingAfterBreak="0">
    <w:nsid w:val="0FFB3764"/>
    <w:multiLevelType w:val="hybridMultilevel"/>
    <w:tmpl w:val="F816F948"/>
    <w:lvl w:ilvl="0" w:tplc="230858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1674A"/>
    <w:multiLevelType w:val="hybridMultilevel"/>
    <w:tmpl w:val="0409000F"/>
    <w:lvl w:ilvl="0" w:tplc="FC422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210871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769A6F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sz w:val="20"/>
      </w:rPr>
    </w:lvl>
    <w:lvl w:ilvl="3" w:tplc="17707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plc="70500E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plc="C2967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  <w:sz w:val="20"/>
      </w:rPr>
    </w:lvl>
    <w:lvl w:ilvl="6" w:tplc="514E7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plc="748490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plc="1E5CFE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  <w:sz w:val="20"/>
      </w:rPr>
    </w:lvl>
  </w:abstractNum>
  <w:abstractNum w:abstractNumId="6" w15:restartNumberingAfterBreak="0">
    <w:nsid w:val="20CF555E"/>
    <w:multiLevelType w:val="multilevel"/>
    <w:tmpl w:val="0E28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551046"/>
    <w:multiLevelType w:val="singleLevel"/>
    <w:tmpl w:val="1F56AF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B64515A"/>
    <w:multiLevelType w:val="hybridMultilevel"/>
    <w:tmpl w:val="6C709A00"/>
    <w:lvl w:ilvl="0" w:tplc="CAB2A910">
      <w:start w:val="7"/>
      <w:numFmt w:val="bullet"/>
      <w:lvlText w:val=""/>
      <w:lvlJc w:val="left"/>
      <w:pPr>
        <w:ind w:left="1080" w:hanging="720"/>
      </w:pPr>
      <w:rPr>
        <w:rFonts w:ascii="Symbol" w:eastAsia="Times New Roman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7114F"/>
    <w:multiLevelType w:val="hybridMultilevel"/>
    <w:tmpl w:val="6DF6E5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64ACB"/>
    <w:multiLevelType w:val="hybridMultilevel"/>
    <w:tmpl w:val="3BEAE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D7B79"/>
    <w:multiLevelType w:val="singleLevel"/>
    <w:tmpl w:val="080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96729CA"/>
    <w:multiLevelType w:val="hybridMultilevel"/>
    <w:tmpl w:val="46E07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80904"/>
    <w:multiLevelType w:val="hybridMultilevel"/>
    <w:tmpl w:val="272E6B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CB1583A"/>
    <w:multiLevelType w:val="singleLevel"/>
    <w:tmpl w:val="1F56AF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2682326"/>
    <w:multiLevelType w:val="singleLevel"/>
    <w:tmpl w:val="21E21CD2"/>
    <w:lvl w:ilvl="0">
      <w:start w:val="2"/>
      <w:numFmt w:val="decimal"/>
      <w:lvlText w:val="%1"/>
      <w:lvlJc w:val="left"/>
      <w:pPr>
        <w:tabs>
          <w:tab w:val="num" w:pos="3540"/>
        </w:tabs>
        <w:ind w:left="3540" w:hanging="705"/>
      </w:pPr>
      <w:rPr>
        <w:rFonts w:hint="default"/>
      </w:rPr>
    </w:lvl>
  </w:abstractNum>
  <w:abstractNum w:abstractNumId="16" w15:restartNumberingAfterBreak="0">
    <w:nsid w:val="58CA0365"/>
    <w:multiLevelType w:val="singleLevel"/>
    <w:tmpl w:val="DBFACA4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7" w15:restartNumberingAfterBreak="0">
    <w:nsid w:val="6C05464F"/>
    <w:multiLevelType w:val="hybridMultilevel"/>
    <w:tmpl w:val="2040A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63EEB"/>
    <w:multiLevelType w:val="hybridMultilevel"/>
    <w:tmpl w:val="8A94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94D34"/>
    <w:multiLevelType w:val="multilevel"/>
    <w:tmpl w:val="5FE8D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DE02EE"/>
    <w:multiLevelType w:val="hybridMultilevel"/>
    <w:tmpl w:val="3AAC3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C6FF8"/>
    <w:multiLevelType w:val="hybridMultilevel"/>
    <w:tmpl w:val="82F8F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610477">
    <w:abstractNumId w:val="16"/>
  </w:num>
  <w:num w:numId="2" w16cid:durableId="1322269377">
    <w:abstractNumId w:val="14"/>
  </w:num>
  <w:num w:numId="3" w16cid:durableId="7297710">
    <w:abstractNumId w:val="7"/>
  </w:num>
  <w:num w:numId="4" w16cid:durableId="2065836903">
    <w:abstractNumId w:val="19"/>
  </w:num>
  <w:num w:numId="5" w16cid:durableId="669482888">
    <w:abstractNumId w:val="3"/>
  </w:num>
  <w:num w:numId="6" w16cid:durableId="1985355090">
    <w:abstractNumId w:val="11"/>
  </w:num>
  <w:num w:numId="7" w16cid:durableId="1932662687">
    <w:abstractNumId w:val="15"/>
  </w:num>
  <w:num w:numId="8" w16cid:durableId="1970547401">
    <w:abstractNumId w:val="0"/>
  </w:num>
  <w:num w:numId="9" w16cid:durableId="1539665196">
    <w:abstractNumId w:val="13"/>
  </w:num>
  <w:num w:numId="10" w16cid:durableId="998145547">
    <w:abstractNumId w:val="5"/>
  </w:num>
  <w:num w:numId="11" w16cid:durableId="1526939569">
    <w:abstractNumId w:val="6"/>
  </w:num>
  <w:num w:numId="12" w16cid:durableId="156918246">
    <w:abstractNumId w:val="4"/>
  </w:num>
  <w:num w:numId="13" w16cid:durableId="1213884053">
    <w:abstractNumId w:val="12"/>
  </w:num>
  <w:num w:numId="14" w16cid:durableId="1409888965">
    <w:abstractNumId w:val="17"/>
  </w:num>
  <w:num w:numId="15" w16cid:durableId="902368791">
    <w:abstractNumId w:val="8"/>
  </w:num>
  <w:num w:numId="16" w16cid:durableId="616453590">
    <w:abstractNumId w:val="1"/>
  </w:num>
  <w:num w:numId="17" w16cid:durableId="1342513224">
    <w:abstractNumId w:val="2"/>
  </w:num>
  <w:num w:numId="18" w16cid:durableId="338115944">
    <w:abstractNumId w:val="18"/>
  </w:num>
  <w:num w:numId="19" w16cid:durableId="1368333308">
    <w:abstractNumId w:val="9"/>
  </w:num>
  <w:num w:numId="20" w16cid:durableId="165949128">
    <w:abstractNumId w:val="20"/>
  </w:num>
  <w:num w:numId="21" w16cid:durableId="1846894608">
    <w:abstractNumId w:val="21"/>
  </w:num>
  <w:num w:numId="22" w16cid:durableId="2960307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F2"/>
    <w:rsid w:val="000145B9"/>
    <w:rsid w:val="00047A9F"/>
    <w:rsid w:val="000559D7"/>
    <w:rsid w:val="000A03A0"/>
    <w:rsid w:val="000F749B"/>
    <w:rsid w:val="00173A1E"/>
    <w:rsid w:val="00184EAF"/>
    <w:rsid w:val="00190E0E"/>
    <w:rsid w:val="001A4EBA"/>
    <w:rsid w:val="001D60FB"/>
    <w:rsid w:val="00202A8B"/>
    <w:rsid w:val="00230087"/>
    <w:rsid w:val="002339C5"/>
    <w:rsid w:val="00234E70"/>
    <w:rsid w:val="0023638A"/>
    <w:rsid w:val="00242B98"/>
    <w:rsid w:val="00270010"/>
    <w:rsid w:val="00281C7E"/>
    <w:rsid w:val="003059EB"/>
    <w:rsid w:val="00320837"/>
    <w:rsid w:val="0033776D"/>
    <w:rsid w:val="003518E7"/>
    <w:rsid w:val="00351AA0"/>
    <w:rsid w:val="00364840"/>
    <w:rsid w:val="00384BF0"/>
    <w:rsid w:val="00390BFC"/>
    <w:rsid w:val="00392EAF"/>
    <w:rsid w:val="003A4126"/>
    <w:rsid w:val="003C344E"/>
    <w:rsid w:val="0040080E"/>
    <w:rsid w:val="004017F2"/>
    <w:rsid w:val="00426065"/>
    <w:rsid w:val="00457E64"/>
    <w:rsid w:val="004D4B93"/>
    <w:rsid w:val="004E3AF6"/>
    <w:rsid w:val="004F12AF"/>
    <w:rsid w:val="00522740"/>
    <w:rsid w:val="0053320C"/>
    <w:rsid w:val="005A66E7"/>
    <w:rsid w:val="00633CE3"/>
    <w:rsid w:val="006A5AB8"/>
    <w:rsid w:val="006C36CA"/>
    <w:rsid w:val="006F1829"/>
    <w:rsid w:val="00722B11"/>
    <w:rsid w:val="00736DC4"/>
    <w:rsid w:val="00751912"/>
    <w:rsid w:val="00765ECD"/>
    <w:rsid w:val="007901D5"/>
    <w:rsid w:val="007938C3"/>
    <w:rsid w:val="00793B6D"/>
    <w:rsid w:val="007A3997"/>
    <w:rsid w:val="007A4EC5"/>
    <w:rsid w:val="007D36DE"/>
    <w:rsid w:val="007E16BA"/>
    <w:rsid w:val="00826D5E"/>
    <w:rsid w:val="0084307D"/>
    <w:rsid w:val="00862977"/>
    <w:rsid w:val="008B3EF1"/>
    <w:rsid w:val="008C7497"/>
    <w:rsid w:val="008D5EA6"/>
    <w:rsid w:val="00902694"/>
    <w:rsid w:val="00917C96"/>
    <w:rsid w:val="009B339A"/>
    <w:rsid w:val="009E4E6E"/>
    <w:rsid w:val="009F0C70"/>
    <w:rsid w:val="00A00BB0"/>
    <w:rsid w:val="00A444FC"/>
    <w:rsid w:val="00AB35E7"/>
    <w:rsid w:val="00AD28C5"/>
    <w:rsid w:val="00AD610F"/>
    <w:rsid w:val="00B573DE"/>
    <w:rsid w:val="00B801D0"/>
    <w:rsid w:val="00B9069B"/>
    <w:rsid w:val="00BD69E8"/>
    <w:rsid w:val="00BF33B7"/>
    <w:rsid w:val="00C35A1D"/>
    <w:rsid w:val="00CD127D"/>
    <w:rsid w:val="00CE42EF"/>
    <w:rsid w:val="00D07739"/>
    <w:rsid w:val="00D14617"/>
    <w:rsid w:val="00D16C88"/>
    <w:rsid w:val="00D22564"/>
    <w:rsid w:val="00D33886"/>
    <w:rsid w:val="00DC2837"/>
    <w:rsid w:val="00E04608"/>
    <w:rsid w:val="00E05478"/>
    <w:rsid w:val="00E672B2"/>
    <w:rsid w:val="00E9408F"/>
    <w:rsid w:val="00EA4B84"/>
    <w:rsid w:val="00ED1BDB"/>
    <w:rsid w:val="00EE6C74"/>
    <w:rsid w:val="00EF6BA6"/>
    <w:rsid w:val="00F1143F"/>
    <w:rsid w:val="00F243F6"/>
    <w:rsid w:val="00F64861"/>
    <w:rsid w:val="00F6630E"/>
    <w:rsid w:val="00FA24EE"/>
    <w:rsid w:val="00FD2C6B"/>
    <w:rsid w:val="00FD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79A1B2"/>
  <w15:docId w15:val="{A27075AE-7691-4813-9BCE-2CD66052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Indent">
    <w:name w:val="Body Text Indent"/>
    <w:basedOn w:val="Normal"/>
    <w:pPr>
      <w:ind w:left="709" w:hanging="709"/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Indent2">
    <w:name w:val="Body Text Indent 2"/>
    <w:basedOn w:val="Normal"/>
    <w:pPr>
      <w:ind w:left="3544" w:hanging="709"/>
      <w:jc w:val="both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rsid w:val="006A5A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5AB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14617"/>
    <w:pPr>
      <w:ind w:left="720"/>
    </w:pPr>
  </w:style>
  <w:style w:type="paragraph" w:styleId="BalloonText">
    <w:name w:val="Balloon Text"/>
    <w:basedOn w:val="Normal"/>
    <w:link w:val="BalloonTextChar"/>
    <w:rsid w:val="007A4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4EC5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8B3EF1"/>
    <w:rPr>
      <w:sz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B801D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801D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801D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80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801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6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F6A2B-3A42-4361-8072-6F071AE97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493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DIOCESE OF ROCHESTER</vt:lpstr>
    </vt:vector>
  </TitlesOfParts>
  <Company>Rochester DBF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DIOCESE OF ROCHESTER</dc:title>
  <dc:creator>Suzanne Rogers</dc:creator>
  <cp:lastModifiedBy>Natasha Clement</cp:lastModifiedBy>
  <cp:revision>3</cp:revision>
  <cp:lastPrinted>2023-12-22T09:30:00Z</cp:lastPrinted>
  <dcterms:created xsi:type="dcterms:W3CDTF">2024-03-28T11:26:00Z</dcterms:created>
  <dcterms:modified xsi:type="dcterms:W3CDTF">2024-04-08T11:45:00Z</dcterms:modified>
</cp:coreProperties>
</file>